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B8" w:rsidRDefault="00F5584A">
      <w:proofErr w:type="gramStart"/>
      <w:r>
        <w:t>jogi</w:t>
      </w:r>
      <w:proofErr w:type="gramEnd"/>
      <w:r>
        <w:t xml:space="preserve"> nyilatkozat</w:t>
      </w:r>
      <w:r w:rsidR="00845423">
        <w:t xml:space="preserve"> (Disclaimer)</w:t>
      </w:r>
      <w:r>
        <w:t xml:space="preserve"> Akció 3</w:t>
      </w:r>
      <w:r w:rsidR="000437CD">
        <w:t>9</w:t>
      </w:r>
      <w:r>
        <w:t xml:space="preserve">5- </w:t>
      </w:r>
      <w:r w:rsidR="00845423">
        <w:t xml:space="preserve">- - - -  </w:t>
      </w:r>
      <w:r>
        <w:t>Fitt</w:t>
      </w:r>
      <w:r w:rsidR="00845423">
        <w:t>-</w:t>
      </w:r>
      <w:proofErr w:type="spellStart"/>
      <w:r>
        <w:t>Komfortéka</w:t>
      </w:r>
      <w:proofErr w:type="spellEnd"/>
      <w:r>
        <w:t xml:space="preserve"> Kft.</w:t>
      </w:r>
    </w:p>
    <w:p w:rsidR="00F5584A" w:rsidRDefault="00F5584A"/>
    <w:p w:rsidR="00F5584A" w:rsidRDefault="00F5584A">
      <w:r w:rsidRPr="00F5584A">
        <w:t xml:space="preserve">Hitelösszeg: 30 000 Ft és 500 000 Ft között. Futamidő: </w:t>
      </w:r>
      <w:r w:rsidR="00600F89">
        <w:t>6</w:t>
      </w:r>
      <w:r w:rsidRPr="00F5584A">
        <w:t xml:space="preserve"> hónap</w:t>
      </w:r>
      <w:r w:rsidR="00600F89">
        <w:t xml:space="preserve"> (fix)</w:t>
      </w:r>
      <w:r w:rsidRPr="00F5584A">
        <w:t>.  Saját erő mértéke:  0%</w:t>
      </w:r>
      <w:r w:rsidR="00600F89">
        <w:t>. Saját erő befizetésére nincs lehetőség</w:t>
      </w:r>
      <w:r w:rsidRPr="00F5584A">
        <w:t xml:space="preserve">. Kezelési költség 0%. Éves Ügyleti Kamat: 0%. A hitel nyújtója az OTP Bank </w:t>
      </w:r>
      <w:proofErr w:type="spellStart"/>
      <w:r w:rsidRPr="00F5584A">
        <w:t>Nyrt</w:t>
      </w:r>
      <w:proofErr w:type="spellEnd"/>
      <w:r w:rsidRPr="00F5584A">
        <w:t xml:space="preserve">. </w:t>
      </w:r>
      <w:r w:rsidR="004241A3">
        <w:t>Fitt-</w:t>
      </w:r>
      <w:proofErr w:type="spellStart"/>
      <w:r w:rsidR="004241A3">
        <w:t>Komfortéka</w:t>
      </w:r>
      <w:proofErr w:type="spellEnd"/>
      <w:r w:rsidR="004241A3">
        <w:t xml:space="preserve"> Kft.</w:t>
      </w:r>
      <w:r w:rsidRPr="00F5584A">
        <w:t xml:space="preserve"> az OTP Bank </w:t>
      </w:r>
      <w:proofErr w:type="spellStart"/>
      <w:r w:rsidRPr="00F5584A">
        <w:t>Nyrt</w:t>
      </w:r>
      <w:proofErr w:type="spellEnd"/>
      <w:r w:rsidRPr="00F5584A">
        <w:t>. hitelközvetítője. Ez a hirdetés nem minősül ajánlattételnek, a Bank a hitelbírálat jogát fenntartja. A hitelkonstrukció a 202</w:t>
      </w:r>
      <w:r w:rsidR="004241A3">
        <w:t>2</w:t>
      </w:r>
      <w:r w:rsidR="00F91981">
        <w:t>. április</w:t>
      </w:r>
      <w:r w:rsidRPr="00F5584A">
        <w:t xml:space="preserve"> 1. –</w:t>
      </w:r>
      <w:r w:rsidR="00F91981">
        <w:t>2022. június 30</w:t>
      </w:r>
      <w:bookmarkStart w:id="0" w:name="_GoBack"/>
      <w:bookmarkEnd w:id="0"/>
      <w:r w:rsidR="0046497D" w:rsidRPr="0046497D">
        <w:t xml:space="preserve">. </w:t>
      </w:r>
      <w:r w:rsidRPr="00F5584A">
        <w:t>között benyújtott hitelkérelmek esetén, a kijelölt áruházakban, meghatározott termékekre vehető igénybe és a készlet erejéig érvényes. Példa</w:t>
      </w:r>
      <w:r w:rsidR="004241A3">
        <w:t xml:space="preserve"> </w:t>
      </w:r>
      <w:r w:rsidRPr="00F5584A">
        <w:t xml:space="preserve">THM: 500.000 Ft hitelösszeg és </w:t>
      </w:r>
      <w:r w:rsidR="004241A3">
        <w:t>36</w:t>
      </w:r>
      <w:r w:rsidRPr="00F5584A">
        <w:t xml:space="preserve"> hónapos futamidő esetén 0%. A THM meghatározása a 83/2010. (III.25.) Korm. R.9§(3) bekezdésében megjelölt szabályozáson alapul. A tájékoztatás nem teljes körű, ezért további részletes információért kérjük, tájékozódjon az ügyintézőnél, vagy az áruházakban elhelyezett hatályos Hirdetményből, valamint az OTP Bank </w:t>
      </w:r>
      <w:proofErr w:type="spellStart"/>
      <w:r w:rsidRPr="00F5584A">
        <w:t>Nyrt</w:t>
      </w:r>
      <w:proofErr w:type="spellEnd"/>
      <w:r w:rsidRPr="00F5584A">
        <w:t>. bankfiókjaiban és honlapján közzétett vonatkozó Üzletszabályzatokból. www.otpbank.hu.</w:t>
      </w:r>
    </w:p>
    <w:sectPr w:rsidR="00F5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A"/>
    <w:rsid w:val="000437CD"/>
    <w:rsid w:val="004241A3"/>
    <w:rsid w:val="0046497D"/>
    <w:rsid w:val="00600F89"/>
    <w:rsid w:val="00834DBB"/>
    <w:rsid w:val="00845423"/>
    <w:rsid w:val="009860B8"/>
    <w:rsid w:val="00F5584A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A1F8"/>
  <w15:chartTrackingRefBased/>
  <w15:docId w15:val="{053D318C-369B-47B2-BEA0-0DC788D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Hegyesi Tibor</dc:creator>
  <cp:keywords/>
  <dc:description/>
  <cp:lastModifiedBy>KOMFORT</cp:lastModifiedBy>
  <cp:revision>2</cp:revision>
  <dcterms:created xsi:type="dcterms:W3CDTF">2022-04-05T09:13:00Z</dcterms:created>
  <dcterms:modified xsi:type="dcterms:W3CDTF">2022-04-05T09:13:00Z</dcterms:modified>
</cp:coreProperties>
</file>